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圆形样品：直径尺寸范围 20-80mm，高度尺寸范围 5-80mm；</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方形或其他：长宽尺寸范围 20-80mm，高度尺寸范围 5-80mm。</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测试面必须平整光滑；</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理论上火花直读光谱仪可以测试Fe、Cu、Al、Ni、</w:t>
      </w:r>
      <w:proofErr w:type="spellStart"/>
      <w:r>
        <w:rPr>
          <w:rFonts w:ascii="宋体" w:hAnsi="宋体" w:cs="宋体" w:hint="eastAsia"/>
          <w:bCs/>
          <w:sz w:val="18"/>
          <w:szCs w:val="21"/>
        </w:rPr>
        <w:t>Ti</w:t>
      </w:r>
      <w:proofErr w:type="spellEnd"/>
      <w:r>
        <w:rPr>
          <w:rFonts w:ascii="宋体" w:hAnsi="宋体" w:cs="宋体" w:hint="eastAsia"/>
          <w:bCs/>
          <w:sz w:val="18"/>
          <w:szCs w:val="21"/>
        </w:rPr>
        <w:t>基金属中以下元素的含量；</w:t>
      </w:r>
    </w:p>
    <w:p>
      <w:pPr>
        <w:pStyle w:val="ad"/>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铁基：Si、C、S、</w:t>
      </w:r>
      <w:proofErr w:type="spellStart"/>
      <w:r>
        <w:rPr>
          <w:rFonts w:ascii="宋体" w:hAnsi="宋体" w:cs="宋体" w:hint="eastAsia"/>
          <w:bCs/>
          <w:sz w:val="18"/>
          <w:szCs w:val="21"/>
        </w:rPr>
        <w:t>Mn</w:t>
      </w:r>
      <w:proofErr w:type="spellEnd"/>
      <w:r>
        <w:rPr>
          <w:rFonts w:ascii="宋体" w:hAnsi="宋体" w:cs="宋体" w:hint="eastAsia"/>
          <w:bCs/>
          <w:sz w:val="18"/>
          <w:szCs w:val="21"/>
        </w:rPr>
        <w:t>、P、Ni、Cr、Mo、Cu、Al、Co、</w:t>
      </w:r>
      <w:proofErr w:type="spellStart"/>
      <w:r>
        <w:rPr>
          <w:rFonts w:ascii="宋体" w:hAnsi="宋体" w:cs="宋体" w:hint="eastAsia"/>
          <w:bCs/>
          <w:sz w:val="18"/>
          <w:szCs w:val="21"/>
        </w:rPr>
        <w:t>Pb</w:t>
      </w:r>
      <w:proofErr w:type="spellEnd"/>
      <w:r>
        <w:rPr>
          <w:rFonts w:ascii="宋体" w:hAnsi="宋体" w:cs="宋体" w:hint="eastAsia"/>
          <w:bCs/>
          <w:sz w:val="18"/>
          <w:szCs w:val="21"/>
        </w:rPr>
        <w:t>、</w:t>
      </w:r>
      <w:proofErr w:type="spellStart"/>
      <w:r>
        <w:rPr>
          <w:rFonts w:ascii="宋体" w:hAnsi="宋体" w:cs="宋体" w:hint="eastAsia"/>
          <w:bCs/>
          <w:sz w:val="18"/>
          <w:szCs w:val="21"/>
        </w:rPr>
        <w:t>Nb</w:t>
      </w:r>
      <w:proofErr w:type="spellEnd"/>
      <w:r>
        <w:rPr>
          <w:rFonts w:ascii="宋体" w:hAnsi="宋体" w:cs="宋体" w:hint="eastAsia"/>
          <w:bCs/>
          <w:sz w:val="18"/>
          <w:szCs w:val="21"/>
        </w:rPr>
        <w:t>、</w:t>
      </w:r>
      <w:proofErr w:type="spellStart"/>
      <w:r>
        <w:rPr>
          <w:rFonts w:ascii="宋体" w:hAnsi="宋体" w:cs="宋体" w:hint="eastAsia"/>
          <w:bCs/>
          <w:sz w:val="18"/>
          <w:szCs w:val="21"/>
        </w:rPr>
        <w:t>Ti</w:t>
      </w:r>
      <w:proofErr w:type="spellEnd"/>
      <w:r>
        <w:rPr>
          <w:rFonts w:ascii="宋体" w:hAnsi="宋体" w:cs="宋体" w:hint="eastAsia"/>
          <w:bCs/>
          <w:sz w:val="18"/>
          <w:szCs w:val="21"/>
        </w:rPr>
        <w:t>、V、W、</w:t>
      </w:r>
      <w:proofErr w:type="spellStart"/>
      <w:r>
        <w:rPr>
          <w:rFonts w:ascii="宋体" w:hAnsi="宋体" w:cs="宋体" w:hint="eastAsia"/>
          <w:bCs/>
          <w:sz w:val="18"/>
          <w:szCs w:val="21"/>
        </w:rPr>
        <w:t>Zr</w:t>
      </w:r>
      <w:proofErr w:type="spellEnd"/>
      <w:r>
        <w:rPr>
          <w:rFonts w:ascii="宋体" w:hAnsi="宋体" w:cs="宋体" w:hint="eastAsia"/>
          <w:bCs/>
          <w:sz w:val="18"/>
          <w:szCs w:val="21"/>
        </w:rPr>
        <w:t>、Sn、Mg、As、Ce、Bi、Ca、Sb、Se、</w:t>
      </w:r>
      <w:proofErr w:type="spellStart"/>
      <w:r>
        <w:rPr>
          <w:rFonts w:ascii="宋体" w:hAnsi="宋体" w:cs="宋体" w:hint="eastAsia"/>
          <w:bCs/>
          <w:sz w:val="18"/>
          <w:szCs w:val="21"/>
        </w:rPr>
        <w:t>Te</w:t>
      </w:r>
      <w:proofErr w:type="spellEnd"/>
      <w:r>
        <w:rPr>
          <w:rFonts w:ascii="宋体" w:hAnsi="宋体" w:cs="宋体" w:hint="eastAsia"/>
          <w:bCs/>
          <w:sz w:val="18"/>
          <w:szCs w:val="21"/>
        </w:rPr>
        <w:t>、Ta、B、Zn、La、N；</w:t>
      </w:r>
    </w:p>
    <w:p>
      <w:pPr>
        <w:pStyle w:val="ad"/>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铜基：Zn、</w:t>
      </w:r>
      <w:proofErr w:type="spellStart"/>
      <w:r>
        <w:rPr>
          <w:rFonts w:ascii="宋体" w:hAnsi="宋体" w:cs="宋体" w:hint="eastAsia"/>
          <w:bCs/>
          <w:sz w:val="18"/>
          <w:szCs w:val="21"/>
        </w:rPr>
        <w:t>Pb</w:t>
      </w:r>
      <w:proofErr w:type="spellEnd"/>
      <w:r>
        <w:rPr>
          <w:rFonts w:ascii="宋体" w:hAnsi="宋体" w:cs="宋体" w:hint="eastAsia"/>
          <w:bCs/>
          <w:sz w:val="18"/>
          <w:szCs w:val="21"/>
        </w:rPr>
        <w:t>、Sn、Fe、P、</w:t>
      </w:r>
      <w:proofErr w:type="spellStart"/>
      <w:r>
        <w:rPr>
          <w:rFonts w:ascii="宋体" w:hAnsi="宋体" w:cs="宋体" w:hint="eastAsia"/>
          <w:bCs/>
          <w:sz w:val="18"/>
          <w:szCs w:val="21"/>
        </w:rPr>
        <w:t>Mn</w:t>
      </w:r>
      <w:proofErr w:type="spellEnd"/>
      <w:r>
        <w:rPr>
          <w:rFonts w:ascii="宋体" w:hAnsi="宋体" w:cs="宋体" w:hint="eastAsia"/>
          <w:bCs/>
          <w:sz w:val="18"/>
          <w:szCs w:val="21"/>
        </w:rPr>
        <w:t>、Cr、Ni、Si、Mg、Sb、</w:t>
      </w:r>
      <w:proofErr w:type="spellStart"/>
      <w:r>
        <w:rPr>
          <w:rFonts w:ascii="宋体" w:hAnsi="宋体" w:cs="宋体" w:hint="eastAsia"/>
          <w:bCs/>
          <w:sz w:val="18"/>
          <w:szCs w:val="21"/>
        </w:rPr>
        <w:t>Te</w:t>
      </w:r>
      <w:proofErr w:type="spellEnd"/>
      <w:r>
        <w:rPr>
          <w:rFonts w:ascii="宋体" w:hAnsi="宋体" w:cs="宋体" w:hint="eastAsia"/>
          <w:bCs/>
          <w:sz w:val="18"/>
          <w:szCs w:val="21"/>
        </w:rPr>
        <w:t>、As、Co、Cd、Bi、Ag、Al、S、Be、</w:t>
      </w:r>
      <w:proofErr w:type="spellStart"/>
      <w:r>
        <w:rPr>
          <w:rFonts w:ascii="宋体" w:hAnsi="宋体" w:cs="宋体" w:hint="eastAsia"/>
          <w:bCs/>
          <w:sz w:val="18"/>
          <w:szCs w:val="21"/>
        </w:rPr>
        <w:t>Zr</w:t>
      </w:r>
      <w:proofErr w:type="spellEnd"/>
      <w:r>
        <w:rPr>
          <w:rFonts w:ascii="宋体" w:hAnsi="宋体" w:cs="宋体" w:hint="eastAsia"/>
          <w:bCs/>
          <w:sz w:val="18"/>
          <w:szCs w:val="21"/>
        </w:rPr>
        <w:t>、Au、B、C、</w:t>
      </w:r>
      <w:proofErr w:type="spellStart"/>
      <w:r>
        <w:rPr>
          <w:rFonts w:ascii="宋体" w:hAnsi="宋体" w:cs="宋体" w:hint="eastAsia"/>
          <w:bCs/>
          <w:sz w:val="18"/>
          <w:szCs w:val="21"/>
        </w:rPr>
        <w:t>Ti</w:t>
      </w:r>
      <w:proofErr w:type="spellEnd"/>
      <w:r>
        <w:rPr>
          <w:rFonts w:ascii="宋体" w:hAnsi="宋体" w:cs="宋体" w:hint="eastAsia"/>
          <w:bCs/>
          <w:sz w:val="18"/>
          <w:szCs w:val="21"/>
        </w:rPr>
        <w:t>、Se、</w:t>
      </w:r>
      <w:proofErr w:type="spellStart"/>
      <w:r>
        <w:rPr>
          <w:rFonts w:ascii="宋体" w:hAnsi="宋体" w:cs="宋体" w:hint="eastAsia"/>
          <w:bCs/>
          <w:sz w:val="18"/>
          <w:szCs w:val="21"/>
        </w:rPr>
        <w:t>Nb</w:t>
      </w:r>
      <w:proofErr w:type="spellEnd"/>
      <w:r>
        <w:rPr>
          <w:rFonts w:ascii="宋体" w:hAnsi="宋体" w:cs="宋体" w:hint="eastAsia"/>
          <w:bCs/>
          <w:sz w:val="18"/>
          <w:szCs w:val="21"/>
        </w:rPr>
        <w:t>、Pt；</w:t>
      </w:r>
    </w:p>
    <w:p>
      <w:pPr>
        <w:pStyle w:val="ad"/>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铝基：Si、Fe、Cu、</w:t>
      </w:r>
      <w:proofErr w:type="spellStart"/>
      <w:r>
        <w:rPr>
          <w:rFonts w:ascii="宋体" w:hAnsi="宋体" w:cs="宋体" w:hint="eastAsia"/>
          <w:bCs/>
          <w:sz w:val="18"/>
          <w:szCs w:val="21"/>
        </w:rPr>
        <w:t>Mn</w:t>
      </w:r>
      <w:proofErr w:type="spellEnd"/>
      <w:r>
        <w:rPr>
          <w:rFonts w:ascii="宋体" w:hAnsi="宋体" w:cs="宋体" w:hint="eastAsia"/>
          <w:bCs/>
          <w:sz w:val="18"/>
          <w:szCs w:val="21"/>
        </w:rPr>
        <w:t>、Ag、Mg、Cr、Ni、Zn、</w:t>
      </w:r>
      <w:proofErr w:type="spellStart"/>
      <w:r>
        <w:rPr>
          <w:rFonts w:ascii="宋体" w:hAnsi="宋体" w:cs="宋体" w:hint="eastAsia"/>
          <w:bCs/>
          <w:sz w:val="18"/>
          <w:szCs w:val="21"/>
        </w:rPr>
        <w:t>Ti</w:t>
      </w:r>
      <w:proofErr w:type="spellEnd"/>
      <w:r>
        <w:rPr>
          <w:rFonts w:ascii="宋体" w:hAnsi="宋体" w:cs="宋体" w:hint="eastAsia"/>
          <w:bCs/>
          <w:sz w:val="18"/>
          <w:szCs w:val="21"/>
        </w:rPr>
        <w:t>、Bi、B、Ba、Be、Co、Ca、Cd、Ce、P、Ga、Hg、In、La、Li、Na、V、</w:t>
      </w:r>
      <w:proofErr w:type="spellStart"/>
      <w:r>
        <w:rPr>
          <w:rFonts w:ascii="宋体" w:hAnsi="宋体" w:cs="宋体" w:hint="eastAsia"/>
          <w:bCs/>
          <w:sz w:val="18"/>
          <w:szCs w:val="21"/>
        </w:rPr>
        <w:t>Pb</w:t>
      </w:r>
      <w:proofErr w:type="spellEnd"/>
      <w:r>
        <w:rPr>
          <w:rFonts w:ascii="宋体" w:hAnsi="宋体" w:cs="宋体" w:hint="eastAsia"/>
          <w:bCs/>
          <w:sz w:val="18"/>
          <w:szCs w:val="21"/>
        </w:rPr>
        <w:t>、Sb、Sn、</w:t>
      </w:r>
      <w:proofErr w:type="spellStart"/>
      <w:r>
        <w:rPr>
          <w:rFonts w:ascii="宋体" w:hAnsi="宋体" w:cs="宋体" w:hint="eastAsia"/>
          <w:bCs/>
          <w:sz w:val="18"/>
          <w:szCs w:val="21"/>
        </w:rPr>
        <w:t>Sr</w:t>
      </w:r>
      <w:proofErr w:type="spellEnd"/>
      <w:r>
        <w:rPr>
          <w:rFonts w:ascii="宋体" w:hAnsi="宋体" w:cs="宋体" w:hint="eastAsia"/>
          <w:bCs/>
          <w:sz w:val="18"/>
          <w:szCs w:val="21"/>
        </w:rPr>
        <w:t>、</w:t>
      </w:r>
      <w:proofErr w:type="spellStart"/>
      <w:r>
        <w:rPr>
          <w:rFonts w:ascii="宋体" w:hAnsi="宋体" w:cs="宋体" w:hint="eastAsia"/>
          <w:bCs/>
          <w:sz w:val="18"/>
          <w:szCs w:val="21"/>
        </w:rPr>
        <w:t>Zr</w:t>
      </w:r>
      <w:proofErr w:type="spellEnd"/>
      <w:r>
        <w:rPr>
          <w:rFonts w:ascii="宋体" w:hAnsi="宋体" w:cs="宋体" w:hint="eastAsia"/>
          <w:bCs/>
          <w:sz w:val="18"/>
          <w:szCs w:val="21"/>
        </w:rPr>
        <w:t>、</w:t>
      </w:r>
      <w:proofErr w:type="spellStart"/>
      <w:r>
        <w:rPr>
          <w:rFonts w:ascii="宋体" w:hAnsi="宋体" w:cs="宋体" w:hint="eastAsia"/>
          <w:bCs/>
          <w:sz w:val="18"/>
          <w:szCs w:val="21"/>
        </w:rPr>
        <w:t>Sc</w:t>
      </w:r>
      <w:proofErr w:type="spellEnd"/>
      <w:r>
        <w:rPr>
          <w:rFonts w:ascii="宋体" w:hAnsi="宋体" w:cs="宋体" w:hint="eastAsia"/>
          <w:bCs/>
          <w:sz w:val="18"/>
          <w:szCs w:val="21"/>
        </w:rPr>
        <w:t>、Mo；</w:t>
      </w:r>
    </w:p>
    <w:p>
      <w:pPr>
        <w:pStyle w:val="ad"/>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镍基：C、Si、</w:t>
      </w:r>
      <w:proofErr w:type="spellStart"/>
      <w:r>
        <w:rPr>
          <w:rFonts w:ascii="宋体" w:hAnsi="宋体" w:cs="宋体" w:hint="eastAsia"/>
          <w:bCs/>
          <w:sz w:val="18"/>
          <w:szCs w:val="21"/>
        </w:rPr>
        <w:t>Mn</w:t>
      </w:r>
      <w:proofErr w:type="spellEnd"/>
      <w:r>
        <w:rPr>
          <w:rFonts w:ascii="宋体" w:hAnsi="宋体" w:cs="宋体" w:hint="eastAsia"/>
          <w:bCs/>
          <w:sz w:val="18"/>
          <w:szCs w:val="21"/>
        </w:rPr>
        <w:t>、S、P、Fe、Cr、</w:t>
      </w:r>
      <w:proofErr w:type="spellStart"/>
      <w:r>
        <w:rPr>
          <w:rFonts w:ascii="宋体" w:hAnsi="宋体" w:cs="宋体" w:hint="eastAsia"/>
          <w:bCs/>
          <w:sz w:val="18"/>
          <w:szCs w:val="21"/>
        </w:rPr>
        <w:t>Nb</w:t>
      </w:r>
      <w:proofErr w:type="spellEnd"/>
      <w:r>
        <w:rPr>
          <w:rFonts w:ascii="宋体" w:hAnsi="宋体" w:cs="宋体" w:hint="eastAsia"/>
          <w:bCs/>
          <w:sz w:val="18"/>
          <w:szCs w:val="21"/>
        </w:rPr>
        <w:t>、Mo、</w:t>
      </w:r>
      <w:proofErr w:type="spellStart"/>
      <w:r>
        <w:rPr>
          <w:rFonts w:ascii="宋体" w:hAnsi="宋体" w:cs="宋体" w:hint="eastAsia"/>
          <w:bCs/>
          <w:sz w:val="18"/>
          <w:szCs w:val="21"/>
        </w:rPr>
        <w:t>Zr</w:t>
      </w:r>
      <w:proofErr w:type="spellEnd"/>
      <w:r>
        <w:rPr>
          <w:rFonts w:ascii="宋体" w:hAnsi="宋体" w:cs="宋体" w:hint="eastAsia"/>
          <w:bCs/>
          <w:sz w:val="18"/>
          <w:szCs w:val="21"/>
        </w:rPr>
        <w:t>、Cu、W、Co、V、Al、</w:t>
      </w:r>
      <w:proofErr w:type="spellStart"/>
      <w:r>
        <w:rPr>
          <w:rFonts w:ascii="宋体" w:hAnsi="宋体" w:cs="宋体" w:hint="eastAsia"/>
          <w:bCs/>
          <w:sz w:val="18"/>
          <w:szCs w:val="21"/>
        </w:rPr>
        <w:t>Ti</w:t>
      </w:r>
      <w:proofErr w:type="spellEnd"/>
      <w:r>
        <w:rPr>
          <w:rFonts w:ascii="宋体" w:hAnsi="宋体" w:cs="宋体" w:hint="eastAsia"/>
          <w:bCs/>
          <w:sz w:val="18"/>
          <w:szCs w:val="21"/>
        </w:rPr>
        <w:t>、Mg、Sn、B、</w:t>
      </w:r>
      <w:proofErr w:type="spellStart"/>
      <w:r>
        <w:rPr>
          <w:rFonts w:ascii="宋体" w:hAnsi="宋体" w:cs="宋体" w:hint="eastAsia"/>
          <w:bCs/>
          <w:sz w:val="18"/>
          <w:szCs w:val="21"/>
        </w:rPr>
        <w:t>Hf</w:t>
      </w:r>
      <w:proofErr w:type="spellEnd"/>
      <w:r>
        <w:rPr>
          <w:rFonts w:ascii="宋体" w:hAnsi="宋体" w:cs="宋体" w:hint="eastAsia"/>
          <w:bCs/>
          <w:sz w:val="18"/>
          <w:szCs w:val="21"/>
        </w:rPr>
        <w:t>、</w:t>
      </w:r>
      <w:proofErr w:type="spellStart"/>
      <w:r>
        <w:rPr>
          <w:rFonts w:ascii="宋体" w:hAnsi="宋体" w:cs="宋体" w:hint="eastAsia"/>
          <w:bCs/>
          <w:sz w:val="18"/>
          <w:szCs w:val="21"/>
        </w:rPr>
        <w:t>Pb</w:t>
      </w:r>
      <w:proofErr w:type="spellEnd"/>
      <w:r>
        <w:rPr>
          <w:rFonts w:ascii="宋体" w:hAnsi="宋体" w:cs="宋体" w:hint="eastAsia"/>
          <w:bCs/>
          <w:sz w:val="18"/>
          <w:szCs w:val="21"/>
        </w:rPr>
        <w:t>、Ta、Re；</w:t>
      </w:r>
    </w:p>
    <w:p>
      <w:pPr>
        <w:pStyle w:val="ad"/>
        <w:numPr>
          <w:ilvl w:val="0"/>
          <w:numId w:val="6"/>
        </w:numPr>
        <w:spacing w:line="276" w:lineRule="auto"/>
        <w:ind w:firstLineChars="0"/>
        <w:jc w:val="left"/>
        <w:rPr>
          <w:rFonts w:ascii="宋体" w:hAnsi="宋体" w:cs="宋体"/>
          <w:bCs/>
          <w:sz w:val="18"/>
          <w:szCs w:val="21"/>
        </w:rPr>
      </w:pPr>
      <w:r>
        <w:rPr>
          <w:rFonts w:ascii="宋体" w:hAnsi="宋体" w:cs="宋体" w:hint="eastAsia"/>
          <w:bCs/>
          <w:sz w:val="18"/>
          <w:szCs w:val="21"/>
        </w:rPr>
        <w:t>钛基：Al、Cu、</w:t>
      </w:r>
      <w:proofErr w:type="spellStart"/>
      <w:r>
        <w:rPr>
          <w:rFonts w:ascii="宋体" w:hAnsi="宋体" w:cs="宋体" w:hint="eastAsia"/>
          <w:bCs/>
          <w:sz w:val="18"/>
          <w:szCs w:val="21"/>
        </w:rPr>
        <w:t>Zr</w:t>
      </w:r>
      <w:proofErr w:type="spellEnd"/>
      <w:r>
        <w:rPr>
          <w:rFonts w:ascii="宋体" w:hAnsi="宋体" w:cs="宋体" w:hint="eastAsia"/>
          <w:bCs/>
          <w:sz w:val="18"/>
          <w:szCs w:val="21"/>
        </w:rPr>
        <w:t>、</w:t>
      </w:r>
      <w:proofErr w:type="spellStart"/>
      <w:r>
        <w:rPr>
          <w:rFonts w:ascii="宋体" w:hAnsi="宋体" w:cs="宋体" w:hint="eastAsia"/>
          <w:bCs/>
          <w:sz w:val="18"/>
          <w:szCs w:val="21"/>
        </w:rPr>
        <w:t>Mn</w:t>
      </w:r>
      <w:proofErr w:type="spellEnd"/>
      <w:r>
        <w:rPr>
          <w:rFonts w:ascii="宋体" w:hAnsi="宋体" w:cs="宋体" w:hint="eastAsia"/>
          <w:bCs/>
          <w:sz w:val="18"/>
          <w:szCs w:val="21"/>
        </w:rPr>
        <w:t>、Mo、V、C、Si、Sn、Cr、Ni、Fe、</w:t>
      </w:r>
      <w:proofErr w:type="spellStart"/>
      <w:r>
        <w:rPr>
          <w:rFonts w:ascii="宋体" w:hAnsi="宋体" w:cs="宋体" w:hint="eastAsia"/>
          <w:bCs/>
          <w:sz w:val="18"/>
          <w:szCs w:val="21"/>
        </w:rPr>
        <w:t>Pd</w:t>
      </w:r>
      <w:proofErr w:type="spellEnd"/>
      <w:r>
        <w:rPr>
          <w:rFonts w:ascii="宋体" w:hAnsi="宋体" w:cs="宋体" w:hint="eastAsia"/>
          <w:bCs/>
          <w:sz w:val="18"/>
          <w:szCs w:val="21"/>
        </w:rPr>
        <w:t>、</w:t>
      </w:r>
      <w:proofErr w:type="spellStart"/>
      <w:r>
        <w:rPr>
          <w:rFonts w:ascii="宋体" w:hAnsi="宋体" w:cs="宋体" w:hint="eastAsia"/>
          <w:bCs/>
          <w:sz w:val="18"/>
          <w:szCs w:val="21"/>
        </w:rPr>
        <w:t>Nb</w:t>
      </w:r>
      <w:proofErr w:type="spellEnd"/>
      <w:r>
        <w:rPr>
          <w:rFonts w:ascii="宋体" w:hAnsi="宋体" w:cs="宋体" w:hint="eastAsia"/>
          <w:bCs/>
          <w:sz w:val="18"/>
          <w:szCs w:val="21"/>
        </w:rPr>
        <w:t>、Ru、Y。</w:t>
      </w:r>
    </w:p>
    <w:p>
      <w:pPr>
        <w:spacing w:line="360" w:lineRule="auto"/>
        <w:jc w:val="left"/>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O</w:t>
      </w:r>
      <w:r>
        <w:rPr>
          <w:rFonts w:ascii="华文楷体" w:eastAsia="华文楷体" w:hAnsi="华文楷体"/>
          <w:b/>
          <w:sz w:val="36"/>
          <w:szCs w:val="36"/>
        </w:rPr>
        <w:t>ES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1843"/>
        <w:gridCol w:w="1559"/>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ind w:firstLineChars="1100" w:firstLine="1980"/>
              <w:rPr>
                <w:rFonts w:ascii="华文楷体" w:eastAsia="华文楷体" w:hAnsi="华文楷体"/>
                <w:sz w:val="18"/>
                <w:szCs w:val="18"/>
              </w:rPr>
            </w:pPr>
            <w:r>
              <w:rPr>
                <w:rFonts w:ascii="华文楷体" w:eastAsia="华文楷体" w:hAnsi="华文楷体" w:cs="宋体" w:hint="eastAsia"/>
                <w:color w:val="FF0000"/>
                <w:sz w:val="18"/>
                <w:szCs w:val="18"/>
              </w:rPr>
              <w:t>（写清楚是什么合金，基体是什么金属）</w:t>
            </w:r>
          </w:p>
        </w:tc>
        <w:tc>
          <w:tcPr>
            <w:tcW w:w="1843"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是否回收（额外收费）</w:t>
            </w:r>
          </w:p>
        </w:tc>
        <w:tc>
          <w:tcPr>
            <w:tcW w:w="1559"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140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备注：需要填写样品主要成分，如有测试元素要求或者重点观察元素，可特别注明。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34311E8"/>
    <w:multiLevelType w:val="multilevel"/>
    <w:tmpl w:val="434311E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371780B"/>
    <w:multiLevelType w:val="multilevel"/>
    <w:tmpl w:val="4371780B"/>
    <w:lvl w:ilvl="0">
      <w:start w:val="1"/>
      <w:numFmt w:val="lowerLetter"/>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15:restartNumberingAfterBreak="0">
    <w:nsid w:val="4B0E0BF7"/>
    <w:multiLevelType w:val="multilevel"/>
    <w:tmpl w:val="4B0E0BF7"/>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EA48F84-3133-40E0-8F4D-E24D17613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A66F0D-F1B6-4EDA-A29E-35C04977C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